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drawing xmlns:a="http://schemas.openxmlformats.org/drawingml/2006/main">
          <wp:inline distT="0" distB="0" distL="0" distR="0">
            <wp:extent cx="5943600" cy="927100"/>
            <wp:effectExtent l="0" t="0" r="0" b="0"/>
            <wp:docPr id="1073741825" name="officeArt object" descr="image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4.gif" descr="image4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7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</w:pPr>
    </w:p>
    <w:p>
      <w:pPr>
        <w:pStyle w:val="Body"/>
      </w:pP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  <w:lang w:val="en-US"/>
        </w:rPr>
        <w:t xml:space="preserve">Bluegrass Tourism and Marketing Association </w:t>
      </w: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  <w:lang w:val="en-US"/>
        </w:rPr>
        <w:t xml:space="preserve">Board of Directors Interest Form </w:t>
      </w:r>
    </w:p>
    <w:p>
      <w:pPr>
        <w:pStyle w:val="Body"/>
        <w:rPr>
          <w:rFonts w:ascii="Calibri Light" w:cs="Calibri Light" w:hAnsi="Calibri Light" w:eastAsia="Calibri Light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Calibri Light" w:hAnsi="Calibri Light"/>
          <w:rtl w:val="0"/>
          <w:lang w:val="de-DE"/>
        </w:rPr>
      </w:pPr>
      <w:r>
        <w:rPr>
          <w:rFonts w:ascii="Calibri Light" w:hAnsi="Calibri Light"/>
          <w:rtl w:val="0"/>
          <w:lang w:val="de-DE"/>
        </w:rPr>
        <w:t xml:space="preserve">Name: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 xml:space="preserve">Email: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Calibri Light" w:hAnsi="Calibri Light"/>
          <w:rtl w:val="0"/>
          <w:lang w:val="en-US"/>
        </w:rPr>
      </w:pPr>
      <w:r>
        <w:rPr>
          <w:rFonts w:ascii="Calibri Light" w:hAnsi="Calibri Light"/>
          <w:rtl w:val="0"/>
          <w:lang w:val="en-US"/>
        </w:rPr>
        <w:t xml:space="preserve">Phone Number: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Calibri Light" w:hAnsi="Calibri Light"/>
          <w:rtl w:val="0"/>
          <w:lang w:val="en-US"/>
        </w:rPr>
      </w:pPr>
      <w:r>
        <w:rPr>
          <w:rFonts w:ascii="Calibri Light" w:hAnsi="Calibri Light"/>
          <w:rtl w:val="0"/>
          <w:lang w:val="en-US"/>
        </w:rPr>
        <w:t xml:space="preserve">Company/Business: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Calibri Light" w:hAnsi="Calibri Light"/>
          <w:rtl w:val="0"/>
          <w:lang w:val="en-US"/>
        </w:rPr>
      </w:pPr>
      <w:r>
        <w:rPr>
          <w:rFonts w:ascii="Calibri Light" w:hAnsi="Calibri Light"/>
          <w:rtl w:val="0"/>
          <w:lang w:val="en-US"/>
        </w:rPr>
        <w:t xml:space="preserve">How long have you worked there?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Calibri Light" w:hAnsi="Calibri Light"/>
          <w:rtl w:val="0"/>
          <w:lang w:val="en-US"/>
        </w:rPr>
      </w:pPr>
      <w:r>
        <w:rPr>
          <w:rFonts w:ascii="Calibri Light" w:hAnsi="Calibri Light"/>
          <w:rtl w:val="0"/>
          <w:lang w:val="en-US"/>
        </w:rPr>
        <w:t xml:space="preserve">How long have you worked in Hospitality?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Calibri Light" w:hAnsi="Calibri Light"/>
          <w:rtl w:val="0"/>
          <w:lang w:val="en-US"/>
        </w:rPr>
      </w:pPr>
      <w:r>
        <w:rPr>
          <w:rFonts w:ascii="Calibri Light" w:hAnsi="Calibri Light"/>
          <w:rtl w:val="0"/>
          <w:lang w:val="en-US"/>
        </w:rPr>
        <w:t xml:space="preserve">Why are you interested in taking a more active role in the BTMA organization as a Board of Director?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Calibri Light" w:hAnsi="Calibri Light"/>
          <w:rtl w:val="0"/>
          <w:lang w:val="en-US"/>
        </w:rPr>
      </w:pPr>
      <w:r>
        <w:rPr>
          <w:rFonts w:ascii="Calibri Light" w:hAnsi="Calibri Light"/>
          <w:rtl w:val="0"/>
          <w:lang w:val="en-US"/>
        </w:rPr>
        <w:t>Please list your experience most relevant to service on the BTMA Board:</w:t>
      </w:r>
      <w:r>
        <w:rPr>
          <w:rFonts w:ascii="Calibri Light" w:cs="Calibri Light" w:hAnsi="Calibri Light" w:eastAsia="Calibri Light"/>
        </w:rPr>
        <w:br w:type="textWrapping"/>
      </w:r>
      <w:r>
        <w:rPr>
          <w:rFonts w:ascii="Calibri Light" w:hAnsi="Calibri Light"/>
          <w:rtl w:val="0"/>
          <w:lang w:val="en-US"/>
        </w:rPr>
        <w:t>Please attach Resume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Calibri Light" w:hAnsi="Calibri Light"/>
          <w:rtl w:val="0"/>
          <w:lang w:val="en-US"/>
        </w:rPr>
      </w:pPr>
      <w:r>
        <w:rPr>
          <w:rFonts w:ascii="Calibri Light" w:hAnsi="Calibri Light"/>
          <w:rtl w:val="0"/>
          <w:lang w:val="en-US"/>
        </w:rPr>
        <w:t>Board meetings are once a month, 10:</w:t>
      </w:r>
      <w:r>
        <w:rPr>
          <w:rFonts w:ascii="Calibri Light" w:hAnsi="Calibri Light"/>
          <w:rtl w:val="0"/>
          <w:lang w:val="en-US"/>
        </w:rPr>
        <w:t>0</w:t>
      </w:r>
      <w:r>
        <w:rPr>
          <w:rFonts w:ascii="Calibri Light" w:hAnsi="Calibri Light"/>
          <w:rtl w:val="0"/>
          <w:lang w:val="en-US"/>
        </w:rPr>
        <w:t xml:space="preserve">0 am-11:30 am. Are you able to make AT LEAST 80% of the meetings?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Calibri Light" w:hAnsi="Calibri Light"/>
          <w:rtl w:val="0"/>
          <w:lang w:val="en-US"/>
        </w:rPr>
      </w:pPr>
      <w:r>
        <w:rPr>
          <w:rFonts w:ascii="Calibri Light" w:hAnsi="Calibri Light"/>
          <w:rtl w:val="0"/>
          <w:lang w:val="en-US"/>
        </w:rPr>
        <w:t>What are some ideas you have for building our membership?</w:t>
      </w:r>
      <w:r>
        <w:rPr>
          <w:rFonts w:ascii="Calibri Light" w:cs="Calibri Light" w:hAnsi="Calibri Light" w:eastAsia="Calibri Light"/>
        </w:rPr>
        <w:br w:type="textWrapping"/>
      </w:r>
    </w:p>
    <w:p>
      <w:pPr>
        <w:pStyle w:val="Body"/>
        <w:rPr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  <w:lang w:val="en-US"/>
        </w:rPr>
        <w:t>Board of Directors are appointed each year and the term runs from January to December. If you are appointed during a term, the following year the term is subject to membership approval. The amount of terms is subject to each individual</w:t>
      </w:r>
      <w:r>
        <w:rPr>
          <w:rFonts w:ascii="Calibri Light" w:hAnsi="Calibri Light" w:hint="default"/>
          <w:rtl w:val="0"/>
          <w:lang w:val="en-US"/>
        </w:rPr>
        <w:t>’</w:t>
      </w:r>
      <w:r>
        <w:rPr>
          <w:rFonts w:ascii="Calibri Light" w:hAnsi="Calibri Light"/>
          <w:rtl w:val="0"/>
          <w:lang w:val="en-US"/>
        </w:rPr>
        <w:t>s willingness to remain on the board.</w:t>
      </w:r>
    </w:p>
    <w:p>
      <w:pPr>
        <w:pStyle w:val="Body"/>
        <w:rPr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  <w:lang w:val="en-US"/>
        </w:rPr>
        <w:t xml:space="preserve">Thank you for your interest in becoming a part of the Board of Director for BTMA. </w:t>
      </w:r>
    </w:p>
    <w:p>
      <w:pPr>
        <w:pStyle w:val="Body"/>
        <w:rPr>
          <w:rFonts w:ascii="Calibri Light" w:cs="Calibri Light" w:hAnsi="Calibri Light" w:eastAsia="Calibri Light"/>
        </w:rPr>
      </w:pPr>
    </w:p>
    <w:p>
      <w:pPr>
        <w:pStyle w:val="Body"/>
      </w:pPr>
      <w:r>
        <w:rPr>
          <w:rFonts w:ascii="Calibri Light" w:hAnsi="Calibri Light"/>
          <w:rtl w:val="0"/>
          <w:lang w:val="en-US"/>
        </w:rPr>
        <w:t>Please submit information to: president@btmaky.org</w:t>
      </w:r>
    </w:p>
    <w:p>
      <w:pPr>
        <w:pStyle w:val="Body"/>
        <w:jc w:val="center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</w:p>
  <w:p>
    <w:pPr>
      <w:pStyle w:val="footer"/>
      <w:tabs>
        <w:tab w:val="right" w:pos="9340"/>
        <w:tab w:val="clear" w:pos="9360"/>
      </w:tabs>
      <w:jc w:val="center"/>
      <w:rPr>
        <w:rFonts w:ascii="Calibri Light" w:cs="Calibri Light" w:hAnsi="Calibri Light" w:eastAsia="Calibri Light"/>
      </w:rPr>
    </w:pPr>
    <w:r>
      <w:rPr>
        <w:rFonts w:ascii="Calibri Light" w:hAnsi="Calibri Light"/>
        <w:rtl w:val="0"/>
        <w:lang w:val="en-US"/>
      </w:rPr>
      <w:t xml:space="preserve">P.O. Box 11604 </w:t>
    </w:r>
  </w:p>
  <w:p>
    <w:pPr>
      <w:pStyle w:val="footer"/>
      <w:tabs>
        <w:tab w:val="right" w:pos="9340"/>
        <w:tab w:val="clear" w:pos="9360"/>
      </w:tabs>
      <w:jc w:val="center"/>
      <w:rPr>
        <w:rFonts w:ascii="Calibri Light" w:cs="Calibri Light" w:hAnsi="Calibri Light" w:eastAsia="Calibri Light"/>
      </w:rPr>
    </w:pPr>
    <w:r>
      <w:rPr>
        <w:rFonts w:ascii="Calibri Light" w:hAnsi="Calibri Light"/>
        <w:rtl w:val="0"/>
        <w:lang w:val="en-US"/>
      </w:rPr>
      <w:t>Lexington, KY 40576</w:t>
    </w:r>
  </w:p>
  <w:p>
    <w:pPr>
      <w:pStyle w:val="footer"/>
      <w:tabs>
        <w:tab w:val="right" w:pos="9340"/>
        <w:tab w:val="clear" w:pos="9360"/>
      </w:tabs>
      <w:jc w:val="center"/>
    </w:pPr>
    <w:r>
      <w:rPr>
        <w:rFonts w:ascii="Calibri Light" w:cs="Calibri Light" w:hAnsi="Calibri Light" w:eastAsia="Calibri Light"/>
        <w:rtl w:val="0"/>
      </w:rPr>
      <w:tab/>
      <w:t>btmaky.org</w:t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